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F85F84" w:rsidTr="00F85F84">
        <w:trPr>
          <w:trHeight w:val="3207"/>
        </w:trPr>
        <w:tc>
          <w:tcPr>
            <w:tcW w:w="4872" w:type="dxa"/>
          </w:tcPr>
          <w:p w:rsidR="00C95A7F" w:rsidRDefault="00F85F84" w:rsidP="00C95A7F">
            <w:r>
              <w:t>1)</w:t>
            </w:r>
            <w:r w:rsidR="00C95A7F">
              <w:t xml:space="preserve">  Identify each arithmetic sequence below:</w:t>
            </w:r>
          </w:p>
          <w:p w:rsidR="00C95A7F" w:rsidRDefault="00C95A7F" w:rsidP="00C95A7F"/>
          <w:p w:rsidR="00C95A7F" w:rsidRPr="00C95A7F" w:rsidRDefault="00C95A7F" w:rsidP="00C95A7F">
            <w:pPr>
              <w:rPr>
                <w:rFonts w:eastAsiaTheme="minorEastAsia"/>
              </w:rPr>
            </w:pPr>
            <w:r>
              <w:t xml:space="preserve">A) </w:t>
            </w:r>
            <m:oMath>
              <m:r>
                <w:rPr>
                  <w:rFonts w:ascii="Cambria Math" w:hAnsi="Cambria Math"/>
                </w:rPr>
                <m:t>2, 4, 8, 16, …</m:t>
              </m:r>
            </m:oMath>
          </w:p>
          <w:p w:rsidR="00C95A7F" w:rsidRDefault="00C95A7F" w:rsidP="00C95A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m:oMath>
              <m:r>
                <w:rPr>
                  <w:rFonts w:ascii="Cambria Math" w:hAnsi="Cambria Math"/>
                </w:rPr>
                <m:t>1, -10, 100, -1000, …</m:t>
              </m:r>
            </m:oMath>
          </w:p>
          <w:p w:rsidR="00C95A7F" w:rsidRPr="00C95A7F" w:rsidRDefault="00C95A7F" w:rsidP="00C95A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>10, 20, 30, 40, …</m:t>
              </m:r>
            </m:oMath>
          </w:p>
          <w:p w:rsidR="00C95A7F" w:rsidRDefault="00C95A7F" w:rsidP="00C95A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D) 19, 17, 15, 12, …</w:t>
            </w:r>
          </w:p>
          <w:p w:rsidR="00C95A7F" w:rsidRPr="00C95A7F" w:rsidRDefault="00C95A7F" w:rsidP="00C95A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E) </w:t>
            </w:r>
            <m:oMath>
              <m:r>
                <w:rPr>
                  <w:rFonts w:ascii="Cambria Math" w:hAnsi="Cambria Math"/>
                </w:rPr>
                <m:t>-10, -8, -6, -4, …</m:t>
              </m:r>
            </m:oMath>
          </w:p>
          <w:p w:rsidR="00F85F84" w:rsidRDefault="00C95A7F" w:rsidP="00C95A7F">
            <w:r>
              <w:t xml:space="preserve">F) </w:t>
            </w:r>
            <m:oMath>
              <m:r>
                <w:rPr>
                  <w:rFonts w:ascii="Cambria Math" w:hAnsi="Cambria Math"/>
                </w:rPr>
                <m:t>5, 3, 1, -1, …</m:t>
              </m:r>
            </m:oMath>
          </w:p>
        </w:tc>
        <w:tc>
          <w:tcPr>
            <w:tcW w:w="4872" w:type="dxa"/>
          </w:tcPr>
          <w:p w:rsidR="0041554D" w:rsidRDefault="00F85F84" w:rsidP="0041554D">
            <w:r>
              <w:t>2)</w:t>
            </w:r>
            <w:r w:rsidR="0041554D">
              <w:t xml:space="preserve">  Identify each geometric sequence below:</w:t>
            </w:r>
          </w:p>
          <w:p w:rsidR="0041554D" w:rsidRDefault="0041554D" w:rsidP="0041554D"/>
          <w:p w:rsidR="0041554D" w:rsidRDefault="0041554D" w:rsidP="0041554D">
            <w:pPr>
              <w:rPr>
                <w:rFonts w:eastAsiaTheme="minorEastAsia"/>
              </w:rPr>
            </w:pPr>
            <w:r>
              <w:t xml:space="preserve">A) </w:t>
            </w:r>
            <m:oMath>
              <m:r>
                <w:rPr>
                  <w:rFonts w:ascii="Cambria Math" w:hAnsi="Cambria Math"/>
                </w:rPr>
                <m:t>3, 9, 27, 81, …</m:t>
              </m:r>
            </m:oMath>
          </w:p>
          <w:p w:rsidR="0041554D" w:rsidRDefault="0041554D" w:rsidP="004155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m:oMath>
              <m:r>
                <w:rPr>
                  <w:rFonts w:ascii="Cambria Math" w:hAnsi="Cambria Math"/>
                </w:rPr>
                <m:t>-2, -4, -6, -8, …</m:t>
              </m:r>
            </m:oMath>
          </w:p>
          <w:p w:rsidR="0041554D" w:rsidRDefault="0041554D" w:rsidP="004155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>110, 210, 310, 410, …</m:t>
              </m:r>
            </m:oMath>
          </w:p>
          <w:p w:rsidR="0041554D" w:rsidRDefault="0041554D" w:rsidP="004155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D) </w:t>
            </w:r>
            <m:oMath>
              <m:r>
                <w:rPr>
                  <w:rFonts w:ascii="Cambria Math" w:hAnsi="Cambria Math"/>
                </w:rPr>
                <m:t>1, 4, 40, 100, …</m:t>
              </m:r>
            </m:oMath>
          </w:p>
          <w:p w:rsidR="0041554D" w:rsidRDefault="0041554D" w:rsidP="004155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E) </w:t>
            </w:r>
            <m:oMath>
              <m:r>
                <w:rPr>
                  <w:rFonts w:ascii="Cambria Math" w:hAnsi="Cambria Math"/>
                </w:rPr>
                <m:t>-1000, 100, -10, 1, …</m:t>
              </m:r>
            </m:oMath>
          </w:p>
          <w:p w:rsidR="00F85F84" w:rsidRDefault="0041554D" w:rsidP="0041554D">
            <w:r>
              <w:rPr>
                <w:rFonts w:eastAsiaTheme="minorEastAsia"/>
              </w:rPr>
              <w:t xml:space="preserve">F) </w:t>
            </w:r>
            <m:oMath>
              <m:r>
                <w:rPr>
                  <w:rFonts w:ascii="Cambria Math" w:hAnsi="Cambria Math"/>
                </w:rPr>
                <m:t>1,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,…</m:t>
              </m:r>
            </m:oMath>
          </w:p>
        </w:tc>
        <w:tc>
          <w:tcPr>
            <w:tcW w:w="4872" w:type="dxa"/>
          </w:tcPr>
          <w:p w:rsidR="00AB0D3B" w:rsidRDefault="00F85F84" w:rsidP="00AB0D3B">
            <w:r>
              <w:t>3)</w:t>
            </w:r>
          </w:p>
          <w:p w:rsidR="00AB0D3B" w:rsidRDefault="00AB0D3B" w:rsidP="00AB0D3B">
            <w:r>
              <w:sym w:font="Wingdings" w:char="F0E0"/>
            </w:r>
            <w:r>
              <w:t xml:space="preserve"> An arithmetic sequence has a </w:t>
            </w:r>
            <w:r w:rsidRPr="00AB0D3B">
              <w:t>common</w:t>
            </w:r>
            <w:r>
              <w:t xml:space="preserve"> </w:t>
            </w:r>
            <w:r w:rsidRPr="00AB0D3B">
              <w:t>__________________.</w:t>
            </w:r>
          </w:p>
          <w:p w:rsidR="00AB0D3B" w:rsidRDefault="00AB0D3B" w:rsidP="00AB0D3B"/>
          <w:p w:rsidR="00AB0D3B" w:rsidRDefault="00AB0D3B" w:rsidP="00AB0D3B"/>
          <w:p w:rsidR="00AB0D3B" w:rsidRDefault="00AB0D3B" w:rsidP="00AB0D3B"/>
          <w:p w:rsidR="00AB0D3B" w:rsidRPr="00AB0D3B" w:rsidRDefault="00AB0D3B" w:rsidP="00AB0D3B">
            <w:r>
              <w:sym w:font="Wingdings" w:char="F0E0"/>
            </w:r>
            <w:r>
              <w:t xml:space="preserve"> A geometric sequence has a common ___________________.</w:t>
            </w:r>
          </w:p>
          <w:p w:rsidR="00F85F84" w:rsidRDefault="00F85F84"/>
        </w:tc>
      </w:tr>
      <w:tr w:rsidR="00F85F84" w:rsidTr="00F85F84">
        <w:trPr>
          <w:trHeight w:val="3457"/>
        </w:trPr>
        <w:tc>
          <w:tcPr>
            <w:tcW w:w="4872" w:type="dxa"/>
          </w:tcPr>
          <w:p w:rsidR="0065491C" w:rsidRDefault="00F85F84" w:rsidP="0065491C">
            <w:r>
              <w:t>4)</w:t>
            </w:r>
            <w:r w:rsidR="0065491C">
              <w:t xml:space="preserve">  Write a</w:t>
            </w:r>
            <w:r w:rsidR="0065491C" w:rsidRPr="0065491C">
              <w:t xml:space="preserve"> variable expression</w:t>
            </w:r>
            <w:r w:rsidR="0065491C">
              <w:t xml:space="preserve"> that</w:t>
            </w:r>
            <w:r w:rsidR="0065491C" w:rsidRPr="0065491C">
              <w:t xml:space="preserve"> describes the relationship between consecutive terms in this sequence:    </w:t>
            </w:r>
          </w:p>
          <w:p w:rsidR="00F85F84" w:rsidRDefault="0065491C" w:rsidP="0065491C">
            <m:oMathPara>
              <m:oMath>
                <m:r>
                  <w:rPr>
                    <w:rFonts w:ascii="Cambria Math" w:hAnsi="Cambria Math"/>
                  </w:rPr>
                  <m:t>5, -25, 125, -625, …</m:t>
                </m:r>
              </m:oMath>
            </m:oMathPara>
          </w:p>
        </w:tc>
        <w:tc>
          <w:tcPr>
            <w:tcW w:w="4872" w:type="dxa"/>
          </w:tcPr>
          <w:p w:rsidR="00C47EC2" w:rsidRDefault="00F85F84" w:rsidP="00C47EC2">
            <w:r>
              <w:t>5)</w:t>
            </w:r>
            <w:r w:rsidR="00C47EC2">
              <w:t xml:space="preserve">  </w:t>
            </w:r>
            <w:r w:rsidR="00C47EC2" w:rsidRPr="00C47EC2">
              <w:t>Kathy made an arithmetic sequence with consecutive terms re</w:t>
            </w:r>
            <w:r w:rsidR="00C47EC2">
              <w:t xml:space="preserve">lated by this rule: </w:t>
            </w:r>
          </w:p>
          <w:p w:rsidR="00C47EC2" w:rsidRDefault="00C47EC2" w:rsidP="00C47EC2">
            <m:oMathPara>
              <m:oMath>
                <m:r>
                  <w:rPr>
                    <w:rFonts w:ascii="Cambria Math" w:hAnsi="Cambria Math"/>
                  </w:rPr>
                  <m:t>n+(-3)</m:t>
                </m:r>
              </m:oMath>
            </m:oMathPara>
          </w:p>
          <w:p w:rsidR="00C47EC2" w:rsidRDefault="00C47EC2" w:rsidP="00C47EC2"/>
          <w:p w:rsidR="00C47EC2" w:rsidRDefault="00C47EC2" w:rsidP="00C47EC2">
            <w:r w:rsidRPr="00C47EC2">
              <w:t>Which of these is Kathy’s sequence?</w:t>
            </w:r>
          </w:p>
          <w:p w:rsidR="00C47EC2" w:rsidRDefault="00C47EC2" w:rsidP="00C47EC2">
            <w:pPr>
              <w:rPr>
                <w:rFonts w:eastAsiaTheme="minorEastAsia"/>
              </w:rPr>
            </w:pPr>
          </w:p>
          <w:p w:rsidR="00C47EC2" w:rsidRPr="00C47EC2" w:rsidRDefault="00C47EC2" w:rsidP="00C47EC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A) 13, 16, 19, 22, …</m:t>
                </m:r>
              </m:oMath>
            </m:oMathPara>
          </w:p>
          <w:p w:rsidR="00C47EC2" w:rsidRPr="00C47EC2" w:rsidRDefault="00C47EC2" w:rsidP="00C47EC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B) 6, 3, 0, -3, …</m:t>
                </m:r>
              </m:oMath>
            </m:oMathPara>
          </w:p>
          <w:p w:rsidR="00C47EC2" w:rsidRPr="00C47EC2" w:rsidRDefault="00C47EC2" w:rsidP="00C47EC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C) 3333, 333, 33, 3, …</m:t>
                </m:r>
              </m:oMath>
            </m:oMathPara>
          </w:p>
          <w:p w:rsidR="00C47EC2" w:rsidRPr="00C47EC2" w:rsidRDefault="00C47EC2" w:rsidP="00C47EC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D)-9, -6, -3, 0, …</m:t>
                </m:r>
              </m:oMath>
            </m:oMathPara>
          </w:p>
          <w:p w:rsidR="00F85F84" w:rsidRDefault="00F85F84" w:rsidP="00C47EC2"/>
        </w:tc>
        <w:tc>
          <w:tcPr>
            <w:tcW w:w="4872" w:type="dxa"/>
          </w:tcPr>
          <w:p w:rsidR="00CB6BE6" w:rsidRDefault="00F85F84" w:rsidP="00CB6BE6">
            <w:r>
              <w:t>6)</w:t>
            </w:r>
            <w:r w:rsidR="00CB6BE6">
              <w:t xml:space="preserve">  </w:t>
            </w:r>
            <w:r w:rsidR="00CB6BE6" w:rsidRPr="00CB6BE6">
              <w:t xml:space="preserve">Michelle wrote this variable expression to describe the relationship between consecutive terms in her sequence:  0.5n   </w:t>
            </w:r>
          </w:p>
          <w:p w:rsidR="00CB6BE6" w:rsidRDefault="007145A6" w:rsidP="00CB6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  <w:p w:rsidR="00CB6BE6" w:rsidRDefault="00CB6BE6" w:rsidP="00CB6BE6">
            <w:r w:rsidRPr="00CB6BE6">
              <w:t>Which is Michelle’s sequence?</w:t>
            </w:r>
          </w:p>
          <w:p w:rsidR="00CB6BE6" w:rsidRDefault="00CB6BE6" w:rsidP="00CB6BE6">
            <w:pPr>
              <w:rPr>
                <w:rFonts w:eastAsiaTheme="minorEastAsia"/>
              </w:rPr>
            </w:pPr>
          </w:p>
          <w:p w:rsidR="00CB6BE6" w:rsidRPr="00CB6BE6" w:rsidRDefault="00CB6BE6" w:rsidP="00CB6BE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A) 5, 10, 15, 20, …</m:t>
                </m:r>
              </m:oMath>
            </m:oMathPara>
          </w:p>
          <w:p w:rsidR="00CB6BE6" w:rsidRDefault="00CB6BE6" w:rsidP="00CB6B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, 1,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, 2, …</m:t>
              </m:r>
            </m:oMath>
          </w:p>
          <w:p w:rsidR="00CB6BE6" w:rsidRPr="00CB6BE6" w:rsidRDefault="00CB6BE6" w:rsidP="00CB6BE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C) 24, 12, 6, 3, …</m:t>
                </m:r>
              </m:oMath>
            </m:oMathPara>
          </w:p>
          <w:p w:rsidR="00F85F84" w:rsidRDefault="00CB6BE6" w:rsidP="00CB6BE6">
            <w:r>
              <w:rPr>
                <w:rFonts w:eastAsiaTheme="minorEastAsia"/>
              </w:rPr>
              <w:t xml:space="preserve">D) </w:t>
            </w:r>
            <m:oMath>
              <m:r>
                <w:rPr>
                  <w:rFonts w:ascii="Cambria Math" w:hAnsi="Cambria Math"/>
                </w:rPr>
                <m:t>3, 6, 12, 24, …</m:t>
              </m:r>
            </m:oMath>
          </w:p>
        </w:tc>
      </w:tr>
      <w:tr w:rsidR="00F85F84" w:rsidTr="00F85F84">
        <w:trPr>
          <w:trHeight w:val="3707"/>
        </w:trPr>
        <w:tc>
          <w:tcPr>
            <w:tcW w:w="4872" w:type="dxa"/>
          </w:tcPr>
          <w:p w:rsidR="00E1750B" w:rsidRDefault="00F85F84">
            <w:r>
              <w:t>7)</w:t>
            </w:r>
            <w:r w:rsidR="00E1750B">
              <w:t xml:space="preserve"> What will be the next term in each sequence below:</w:t>
            </w:r>
          </w:p>
          <w:p w:rsidR="00E1750B" w:rsidRDefault="00E1750B"/>
          <w:p w:rsidR="00E1750B" w:rsidRDefault="00E1750B" w:rsidP="00E1750B">
            <w:pPr>
              <w:rPr>
                <w:rFonts w:eastAsiaTheme="minorEastAsia"/>
              </w:rPr>
            </w:pPr>
            <w:r w:rsidRPr="00E1750B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128, 32, 8, 2,</m:t>
              </m:r>
            </m:oMath>
            <w:r>
              <w:rPr>
                <w:rFonts w:eastAsiaTheme="minorEastAsia"/>
              </w:rPr>
              <w:t xml:space="preserve"> ________</w:t>
            </w:r>
          </w:p>
          <w:p w:rsidR="00E1750B" w:rsidRDefault="00E1750B" w:rsidP="00E1750B">
            <w:pPr>
              <w:rPr>
                <w:rFonts w:eastAsiaTheme="minorEastAsia"/>
              </w:rPr>
            </w:pPr>
          </w:p>
          <w:p w:rsidR="00E1750B" w:rsidRDefault="00E1750B" w:rsidP="00E1750B">
            <w:pPr>
              <w:rPr>
                <w:rFonts w:eastAsiaTheme="minorEastAsia"/>
              </w:rPr>
            </w:pPr>
          </w:p>
          <w:p w:rsidR="00E1750B" w:rsidRDefault="00E1750B" w:rsidP="00E1750B">
            <w:pPr>
              <w:rPr>
                <w:rFonts w:eastAsiaTheme="minorEastAsia"/>
              </w:rPr>
            </w:pPr>
          </w:p>
          <w:p w:rsidR="00E1750B" w:rsidRDefault="00E1750B" w:rsidP="00E1750B">
            <w:pPr>
              <w:rPr>
                <w:rFonts w:eastAsiaTheme="minorEastAsia"/>
              </w:rPr>
            </w:pPr>
            <w:r w:rsidRPr="00E1750B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5, 7.5, 10, 12.5, </m:t>
              </m:r>
            </m:oMath>
            <w:r>
              <w:rPr>
                <w:rFonts w:eastAsiaTheme="minorEastAsia"/>
              </w:rPr>
              <w:t>________</w:t>
            </w:r>
          </w:p>
          <w:p w:rsidR="00E1750B" w:rsidRDefault="00E1750B" w:rsidP="00E1750B">
            <w:pPr>
              <w:rPr>
                <w:rFonts w:eastAsiaTheme="minorEastAsia"/>
              </w:rPr>
            </w:pPr>
          </w:p>
          <w:p w:rsidR="00E1750B" w:rsidRDefault="00E1750B" w:rsidP="00E1750B">
            <w:pPr>
              <w:rPr>
                <w:rFonts w:eastAsiaTheme="minorEastAsia"/>
              </w:rPr>
            </w:pPr>
          </w:p>
          <w:p w:rsidR="00E1750B" w:rsidRDefault="00E1750B" w:rsidP="00E1750B">
            <w:pPr>
              <w:rPr>
                <w:rFonts w:eastAsiaTheme="minorEastAsia"/>
              </w:rPr>
            </w:pPr>
          </w:p>
          <w:p w:rsidR="00E1750B" w:rsidRDefault="00E1750B" w:rsidP="00E1750B">
            <w:r>
              <w:sym w:font="Wingdings" w:char="F0E0"/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1, -4, 16, -64</m:t>
              </m:r>
              <m:r>
                <w:rPr>
                  <w:rFonts w:ascii="Cambria Math" w:hAnsi="Cambria Math"/>
                </w:rPr>
                <m:t xml:space="preserve">, </m:t>
              </m:r>
            </m:oMath>
            <w:r>
              <w:rPr>
                <w:rFonts w:eastAsiaTheme="minorEastAsia"/>
              </w:rPr>
              <w:t>________</w:t>
            </w:r>
          </w:p>
        </w:tc>
        <w:tc>
          <w:tcPr>
            <w:tcW w:w="4872" w:type="dxa"/>
          </w:tcPr>
          <w:p w:rsidR="004C48BC" w:rsidRPr="004C48BC" w:rsidRDefault="00F85F84" w:rsidP="004C48BC">
            <w:r>
              <w:t>8)</w:t>
            </w:r>
            <w:r w:rsidR="004C48BC">
              <w:t xml:space="preserve">  </w:t>
            </w:r>
            <w:r w:rsidR="004C48BC" w:rsidRPr="004C48BC">
              <w:t>Fill in the terms in this sequence that starts with</w:t>
            </w:r>
            <w:r w:rsidR="004C48BC">
              <w:t xml:space="preserve">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 w:rsidR="004C48BC">
              <w:t xml:space="preserve"> and has a common ratio of </w:t>
            </w:r>
            <m:oMath>
              <m:r>
                <w:rPr>
                  <w:rFonts w:ascii="Cambria Math" w:hAnsi="Cambria Math"/>
                </w:rPr>
                <m:t>-10</m:t>
              </m:r>
            </m:oMath>
            <w:r w:rsidR="004C48BC" w:rsidRPr="004C48BC">
              <w:t>:</w:t>
            </w:r>
          </w:p>
          <w:p w:rsidR="004C48BC" w:rsidRPr="004C48BC" w:rsidRDefault="004C48BC" w:rsidP="004C48BC"/>
          <w:p w:rsidR="004C48BC" w:rsidRPr="004C48BC" w:rsidRDefault="004C48BC" w:rsidP="004C48BC">
            <w:pPr>
              <w:jc w:val="center"/>
            </w:pPr>
            <m:oMath>
              <m:r>
                <w:rPr>
                  <w:rFonts w:ascii="Cambria Math" w:hAnsi="Cambria Math"/>
                </w:rPr>
                <m:t xml:space="preserve">1, </m:t>
              </m:r>
            </m:oMath>
            <w:r>
              <w:rPr>
                <w:rFonts w:eastAsiaTheme="minorEastAsia"/>
              </w:rPr>
              <w:t>______, _________, _________, __________, …</w:t>
            </w:r>
          </w:p>
          <w:p w:rsidR="004C48BC" w:rsidRDefault="004C48BC" w:rsidP="004C48BC"/>
          <w:p w:rsidR="004C48BC" w:rsidRPr="004C48BC" w:rsidRDefault="004C48BC" w:rsidP="004C48BC">
            <w:r w:rsidRPr="004C48BC">
              <w:t>What weird thing happens when you have a common ratio that is negative?</w:t>
            </w:r>
          </w:p>
          <w:p w:rsidR="00F85F84" w:rsidRDefault="00F85F84"/>
        </w:tc>
        <w:tc>
          <w:tcPr>
            <w:tcW w:w="4872" w:type="dxa"/>
          </w:tcPr>
          <w:p w:rsidR="00F85F84" w:rsidRDefault="00F85F84">
            <w:r>
              <w:t>9)</w:t>
            </w:r>
          </w:p>
          <w:p w:rsidR="00780595" w:rsidRDefault="001B7655">
            <w:r>
              <w:rPr>
                <w:noProof/>
              </w:rPr>
              <w:drawing>
                <wp:inline distT="0" distB="0" distL="0" distR="0" wp14:anchorId="50E7F35A" wp14:editId="6CF5CE35">
                  <wp:extent cx="2727434" cy="2074889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431" cy="208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C9" w:rsidRDefault="007145A6"/>
    <w:tbl>
      <w:tblPr>
        <w:tblStyle w:val="TableGrid"/>
        <w:tblW w:w="14640" w:type="dxa"/>
        <w:tblLook w:val="04A0" w:firstRow="1" w:lastRow="0" w:firstColumn="1" w:lastColumn="0" w:noHBand="0" w:noVBand="1"/>
      </w:tblPr>
      <w:tblGrid>
        <w:gridCol w:w="4880"/>
        <w:gridCol w:w="4880"/>
        <w:gridCol w:w="4880"/>
      </w:tblGrid>
      <w:tr w:rsidR="00F85F84" w:rsidTr="00F85F84">
        <w:trPr>
          <w:trHeight w:val="4954"/>
        </w:trPr>
        <w:tc>
          <w:tcPr>
            <w:tcW w:w="4880" w:type="dxa"/>
          </w:tcPr>
          <w:p w:rsidR="00F85F84" w:rsidRDefault="00F85F84">
            <w:r>
              <w:lastRenderedPageBreak/>
              <w:t>10)</w:t>
            </w:r>
          </w:p>
          <w:p w:rsidR="00132B8E" w:rsidRDefault="00132B8E">
            <w:r>
              <w:rPr>
                <w:noProof/>
              </w:rPr>
              <w:drawing>
                <wp:inline distT="0" distB="0" distL="0" distR="0" wp14:anchorId="401837E1" wp14:editId="22291051">
                  <wp:extent cx="2952750" cy="2409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513" cy="241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</w:tcPr>
          <w:p w:rsidR="00F85F84" w:rsidRDefault="00F85F84">
            <w:r>
              <w:t>11)</w:t>
            </w:r>
            <w:r w:rsidR="00C82590">
              <w:t xml:space="preserve"> Which graph represents the values in the function table?</w:t>
            </w:r>
          </w:p>
          <w:p w:rsidR="00C82590" w:rsidRDefault="00C82590" w:rsidP="00C825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A0AAB0" wp14:editId="0F415248">
                  <wp:extent cx="2724150" cy="27293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72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</w:tcPr>
          <w:p w:rsidR="00F85F84" w:rsidRDefault="00F85F84">
            <w:r>
              <w:t>12)</w:t>
            </w:r>
          </w:p>
          <w:p w:rsidR="00D51E96" w:rsidRDefault="00D51E96">
            <w:r>
              <w:rPr>
                <w:noProof/>
              </w:rPr>
              <w:drawing>
                <wp:inline distT="0" distB="0" distL="0" distR="0" wp14:anchorId="6ED10E76" wp14:editId="4CA68C5C">
                  <wp:extent cx="2937337" cy="1190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747" cy="11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F84" w:rsidTr="00F85F84">
        <w:trPr>
          <w:trHeight w:val="5453"/>
        </w:trPr>
        <w:tc>
          <w:tcPr>
            <w:tcW w:w="4880" w:type="dxa"/>
          </w:tcPr>
          <w:p w:rsidR="00F85F84" w:rsidRDefault="00F85F84">
            <w:r>
              <w:t>13)</w:t>
            </w:r>
          </w:p>
          <w:p w:rsidR="00004B2E" w:rsidRDefault="00004B2E">
            <w:r>
              <w:rPr>
                <w:noProof/>
              </w:rPr>
              <w:drawing>
                <wp:inline distT="0" distB="0" distL="0" distR="0" wp14:anchorId="66384CCF" wp14:editId="08FCA009">
                  <wp:extent cx="2943225" cy="2076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583" cy="208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</w:tcPr>
          <w:p w:rsidR="00F85F84" w:rsidRDefault="00F85F84">
            <w:r>
              <w:t>14)</w:t>
            </w:r>
          </w:p>
          <w:p w:rsidR="00E05459" w:rsidRDefault="007145A6">
            <w:r>
              <w:rPr>
                <w:noProof/>
              </w:rPr>
              <w:drawing>
                <wp:inline distT="0" distB="0" distL="0" distR="0" wp14:anchorId="7F2D6CE8" wp14:editId="08763821">
                  <wp:extent cx="2952069" cy="1733107"/>
                  <wp:effectExtent l="0" t="0" r="127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50" cy="173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</w:tcPr>
          <w:p w:rsidR="00F85F84" w:rsidRDefault="00F85F84">
            <w:r>
              <w:t>15)</w:t>
            </w:r>
          </w:p>
          <w:p w:rsidR="00EC2460" w:rsidRDefault="00EC2460">
            <w:r>
              <w:rPr>
                <w:noProof/>
              </w:rPr>
              <w:drawing>
                <wp:inline distT="0" distB="0" distL="0" distR="0" wp14:anchorId="21236B6C" wp14:editId="39D5CD22">
                  <wp:extent cx="2901462" cy="1895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639" cy="189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85F84" w:rsidRDefault="00F85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6"/>
        <w:gridCol w:w="7296"/>
      </w:tblGrid>
      <w:tr w:rsidR="00AA68A8" w:rsidTr="00AA68A8">
        <w:trPr>
          <w:trHeight w:val="4994"/>
        </w:trPr>
        <w:tc>
          <w:tcPr>
            <w:tcW w:w="7296" w:type="dxa"/>
          </w:tcPr>
          <w:p w:rsidR="00AA68A8" w:rsidRDefault="00AA68A8">
            <w:r>
              <w:lastRenderedPageBreak/>
              <w:t>16)</w:t>
            </w:r>
            <w:r w:rsidR="00E12C53">
              <w:t xml:space="preserve"> Which function rule is represented by the graph below:</w:t>
            </w:r>
          </w:p>
          <w:p w:rsidR="00E12C53" w:rsidRDefault="00E12C53">
            <w:r>
              <w:rPr>
                <w:noProof/>
              </w:rPr>
              <w:drawing>
                <wp:inline distT="0" distB="0" distL="0" distR="0" wp14:anchorId="042CABEC" wp14:editId="40CC29EB">
                  <wp:extent cx="2518501" cy="2562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501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6999A9" wp14:editId="1B7AE0C0">
                  <wp:extent cx="1229009" cy="1301873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42" cy="130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AA68A8" w:rsidRDefault="00AA68A8">
            <w:r>
              <w:t>17)</w:t>
            </w:r>
            <w:r w:rsidR="009F7959">
              <w:t xml:space="preserve"> Match each function rule with the correct table of values:</w:t>
            </w:r>
          </w:p>
          <w:p w:rsidR="009F7959" w:rsidRDefault="009F7959"/>
          <w:p w:rsidR="009F7959" w:rsidRDefault="009F7959">
            <w:r>
              <w:rPr>
                <w:noProof/>
              </w:rPr>
              <w:drawing>
                <wp:inline distT="0" distB="0" distL="0" distR="0" wp14:anchorId="353EC385" wp14:editId="72A4ED53">
                  <wp:extent cx="742950" cy="227433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22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F094BD4" wp14:editId="35A80417">
                  <wp:extent cx="1123950" cy="220684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0CD82E2" wp14:editId="3722E01C">
                  <wp:extent cx="1019175" cy="246394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54" cy="25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84B91A1" wp14:editId="661EB962">
                  <wp:extent cx="131445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959" w:rsidRDefault="009F7959"/>
          <w:p w:rsidR="009F7959" w:rsidRDefault="009F7959" w:rsidP="009F79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1B20B3" wp14:editId="39753410">
                  <wp:extent cx="1924050" cy="21099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13" cy="2113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8A8" w:rsidTr="00AA68A8">
        <w:trPr>
          <w:trHeight w:val="5498"/>
        </w:trPr>
        <w:tc>
          <w:tcPr>
            <w:tcW w:w="7296" w:type="dxa"/>
          </w:tcPr>
          <w:p w:rsidR="00AA68A8" w:rsidRDefault="00AA68A8">
            <w:r>
              <w:t>18)</w:t>
            </w:r>
            <w:r w:rsidR="00FE3838">
              <w:t xml:space="preserve"> Which graph contains the values that satisfy the following function?</w:t>
            </w:r>
          </w:p>
          <w:p w:rsidR="00FE3838" w:rsidRPr="00FE3838" w:rsidRDefault="00FE3838" w:rsidP="00FE383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y=-x+2</m:t>
                </m:r>
              </m:oMath>
            </m:oMathPara>
          </w:p>
          <w:p w:rsidR="00FE3838" w:rsidRDefault="00FE3838" w:rsidP="00FE3838">
            <w:pPr>
              <w:rPr>
                <w:rFonts w:eastAsiaTheme="minorEastAsia"/>
              </w:rPr>
            </w:pPr>
          </w:p>
          <w:p w:rsidR="00FE3838" w:rsidRPr="00FE3838" w:rsidRDefault="00FE3838" w:rsidP="00FE3838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2C84103" wp14:editId="2EFAFBD5">
                  <wp:extent cx="4476750" cy="29241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550" cy="293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AA68A8" w:rsidRDefault="00AA68A8">
            <w:r>
              <w:t>19)</w:t>
            </w:r>
          </w:p>
          <w:p w:rsidR="005C5A5C" w:rsidRDefault="005C5A5C">
            <w:r>
              <w:rPr>
                <w:noProof/>
              </w:rPr>
              <w:drawing>
                <wp:inline distT="0" distB="0" distL="0" distR="0" wp14:anchorId="26B5B834" wp14:editId="54F0C159">
                  <wp:extent cx="4385130" cy="3152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130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8A8" w:rsidRDefault="00AA68A8"/>
    <w:tbl>
      <w:tblPr>
        <w:tblStyle w:val="TableGrid"/>
        <w:tblW w:w="14718" w:type="dxa"/>
        <w:tblLook w:val="04A0" w:firstRow="1" w:lastRow="0" w:firstColumn="1" w:lastColumn="0" w:noHBand="0" w:noVBand="1"/>
      </w:tblPr>
      <w:tblGrid>
        <w:gridCol w:w="7359"/>
        <w:gridCol w:w="7359"/>
      </w:tblGrid>
      <w:tr w:rsidR="00E07569" w:rsidTr="00E07569">
        <w:trPr>
          <w:trHeight w:val="4976"/>
        </w:trPr>
        <w:tc>
          <w:tcPr>
            <w:tcW w:w="7359" w:type="dxa"/>
          </w:tcPr>
          <w:p w:rsidR="00E07569" w:rsidRDefault="00E07569" w:rsidP="00E07569">
            <w:r>
              <w:lastRenderedPageBreak/>
              <w:t>20) Look at the table:</w:t>
            </w:r>
          </w:p>
          <w:p w:rsidR="00E07569" w:rsidRDefault="00E07569" w:rsidP="00E07569"/>
          <w:p w:rsidR="00E07569" w:rsidRDefault="00E07569" w:rsidP="00E07569">
            <w:r>
              <w:rPr>
                <w:noProof/>
              </w:rPr>
              <w:drawing>
                <wp:inline distT="0" distB="0" distL="0" distR="0" wp14:anchorId="3F63C721" wp14:editId="7B4FC879">
                  <wp:extent cx="3990307" cy="126124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473" cy="126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7569" w:rsidRDefault="00E07569" w:rsidP="00E07569"/>
          <w:p w:rsidR="00E07569" w:rsidRPr="00E07569" w:rsidRDefault="00E07569" w:rsidP="00E07569">
            <w:r>
              <w:t xml:space="preserve">Which sequence has a common ratio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2</m:t>
              </m:r>
            </m:oMath>
            <w:r>
              <w:rPr>
                <w:rFonts w:eastAsiaTheme="minorEastAsia"/>
              </w:rPr>
              <w:t>?</w:t>
            </w:r>
          </w:p>
        </w:tc>
        <w:tc>
          <w:tcPr>
            <w:tcW w:w="7359" w:type="dxa"/>
          </w:tcPr>
          <w:p w:rsidR="00E07569" w:rsidRDefault="00E07569">
            <w:r>
              <w:t>21)</w:t>
            </w:r>
            <w:r w:rsidR="000D1B6A">
              <w:t xml:space="preserve">  Look at the table:</w:t>
            </w:r>
          </w:p>
          <w:p w:rsidR="000D1B6A" w:rsidRDefault="000D1B6A"/>
          <w:p w:rsidR="000D1B6A" w:rsidRDefault="000D1B6A">
            <w:r>
              <w:rPr>
                <w:noProof/>
              </w:rPr>
              <w:drawing>
                <wp:inline distT="0" distB="0" distL="0" distR="0" wp14:anchorId="5FC89E7B" wp14:editId="51490EF5">
                  <wp:extent cx="3969200" cy="126124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922" cy="126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B6A" w:rsidRDefault="000D1B6A"/>
          <w:p w:rsidR="000D1B6A" w:rsidRDefault="000D1B6A" w:rsidP="000D1B6A">
            <w:r>
              <w:t xml:space="preserve">Which sequence has a common difference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-9</m:t>
              </m:r>
            </m:oMath>
            <w:r>
              <w:rPr>
                <w:rFonts w:eastAsiaTheme="minorEastAsia"/>
              </w:rPr>
              <w:t>?</w:t>
            </w:r>
          </w:p>
        </w:tc>
      </w:tr>
      <w:tr w:rsidR="00E07569" w:rsidTr="00E07569">
        <w:trPr>
          <w:trHeight w:val="5476"/>
        </w:trPr>
        <w:tc>
          <w:tcPr>
            <w:tcW w:w="7359" w:type="dxa"/>
          </w:tcPr>
          <w:p w:rsidR="00E07569" w:rsidRDefault="00E07569">
            <w:r>
              <w:t>22)</w:t>
            </w:r>
          </w:p>
          <w:p w:rsidR="00330B90" w:rsidRDefault="00330B90">
            <w:r>
              <w:rPr>
                <w:noProof/>
              </w:rPr>
              <w:drawing>
                <wp:inline distT="0" distB="0" distL="0" distR="0" wp14:anchorId="40451F04" wp14:editId="635A3971">
                  <wp:extent cx="4335517" cy="3203002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641" cy="320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:rsidR="00E07569" w:rsidRDefault="00E07569">
            <w:r>
              <w:t>23)</w:t>
            </w:r>
            <w:r w:rsidR="00330B90">
              <w:t xml:space="preserve"> A number machine uses a rule to change numbers into different numbers.  The following picture shows what happens when three different numbers go into and come out of the same number machine.</w:t>
            </w:r>
          </w:p>
          <w:p w:rsidR="00330B90" w:rsidRDefault="00330B90" w:rsidP="00330B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D08A49" wp14:editId="493A9211">
                  <wp:extent cx="1663040" cy="1636155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90" cy="163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B90" w:rsidRDefault="00330B90" w:rsidP="00330B90">
            <w:r>
              <w:t>What appears to be the rule used by the number machine?</w:t>
            </w:r>
          </w:p>
          <w:p w:rsidR="00330B90" w:rsidRDefault="00330B90" w:rsidP="00330B90"/>
          <w:p w:rsidR="00330B90" w:rsidRDefault="00330B90" w:rsidP="00330B90">
            <w:r>
              <w:t xml:space="preserve">A) </w:t>
            </w:r>
            <m:oMath>
              <m:r>
                <w:rPr>
                  <w:rFonts w:ascii="Cambria Math" w:hAnsi="Cambria Math"/>
                </w:rPr>
                <m:t>y=3x-2</m:t>
              </m:r>
            </m:oMath>
          </w:p>
          <w:p w:rsidR="00330B90" w:rsidRDefault="00330B90" w:rsidP="00330B90">
            <w:r>
              <w:t xml:space="preserve">B) </w:t>
            </w:r>
            <m:oMath>
              <m:r>
                <w:rPr>
                  <w:rFonts w:ascii="Cambria Math" w:hAnsi="Cambria Math"/>
                </w:rPr>
                <m:t>y=x-1</m:t>
              </m:r>
            </m:oMath>
          </w:p>
          <w:p w:rsidR="00330B90" w:rsidRDefault="00330B90" w:rsidP="00330B90">
            <w:r>
              <w:t xml:space="preserve">C) </w:t>
            </w:r>
            <m:oMath>
              <m:r>
                <w:rPr>
                  <w:rFonts w:ascii="Cambria Math" w:hAnsi="Cambria Math"/>
                </w:rPr>
                <m:t>y=2x-4</m:t>
              </m:r>
            </m:oMath>
          </w:p>
          <w:p w:rsidR="00330B90" w:rsidRDefault="00330B90" w:rsidP="00330B90">
            <w:r>
              <w:t xml:space="preserve">D) </w:t>
            </w:r>
            <m:oMath>
              <m:r>
                <w:rPr>
                  <w:rFonts w:ascii="Cambria Math" w:hAnsi="Cambria Math"/>
                </w:rPr>
                <m:t>y=-2x-4</m:t>
              </m:r>
            </m:oMath>
          </w:p>
        </w:tc>
      </w:tr>
    </w:tbl>
    <w:p w:rsidR="00E07569" w:rsidRDefault="00E07569"/>
    <w:sectPr w:rsidR="00E07569" w:rsidSect="00F85F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5D6A"/>
    <w:multiLevelType w:val="hybridMultilevel"/>
    <w:tmpl w:val="331E9778"/>
    <w:lvl w:ilvl="0" w:tplc="F440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05"/>
    <w:rsid w:val="00004B2E"/>
    <w:rsid w:val="000D1B6A"/>
    <w:rsid w:val="00132B8E"/>
    <w:rsid w:val="00186BC6"/>
    <w:rsid w:val="001B7655"/>
    <w:rsid w:val="00330B90"/>
    <w:rsid w:val="0041554D"/>
    <w:rsid w:val="004C48BC"/>
    <w:rsid w:val="005C5A5C"/>
    <w:rsid w:val="0065491C"/>
    <w:rsid w:val="006771DA"/>
    <w:rsid w:val="00711BA9"/>
    <w:rsid w:val="007145A6"/>
    <w:rsid w:val="00751A1A"/>
    <w:rsid w:val="00780595"/>
    <w:rsid w:val="008749D7"/>
    <w:rsid w:val="009236B7"/>
    <w:rsid w:val="009F7959"/>
    <w:rsid w:val="00AA68A8"/>
    <w:rsid w:val="00AB0D3B"/>
    <w:rsid w:val="00C47EC2"/>
    <w:rsid w:val="00C82590"/>
    <w:rsid w:val="00C95A7F"/>
    <w:rsid w:val="00CB6BE6"/>
    <w:rsid w:val="00D51E96"/>
    <w:rsid w:val="00DD7D05"/>
    <w:rsid w:val="00E05459"/>
    <w:rsid w:val="00E07569"/>
    <w:rsid w:val="00E12C53"/>
    <w:rsid w:val="00E1750B"/>
    <w:rsid w:val="00EC2460"/>
    <w:rsid w:val="00F85F84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95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95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AE18-FD61-46F9-BD91-7333252F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33</cp:revision>
  <cp:lastPrinted>2013-11-21T11:40:00Z</cp:lastPrinted>
  <dcterms:created xsi:type="dcterms:W3CDTF">2013-11-20T16:34:00Z</dcterms:created>
  <dcterms:modified xsi:type="dcterms:W3CDTF">2013-11-21T14:45:00Z</dcterms:modified>
</cp:coreProperties>
</file>