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62" w:rsidRDefault="00FD0362" w:rsidP="00FD0362">
      <w:r>
        <w:t>Warm-Up November 8</w:t>
      </w:r>
      <w:r w:rsidRPr="00FD0362">
        <w:rPr>
          <w:vertAlign w:val="superscript"/>
        </w:rPr>
        <w:t>th</w:t>
      </w:r>
      <w:r>
        <w:t>:</w:t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FD0362" w:rsidTr="00F539D2">
        <w:trPr>
          <w:trHeight w:val="4849"/>
        </w:trPr>
        <w:tc>
          <w:tcPr>
            <w:tcW w:w="3496" w:type="dxa"/>
          </w:tcPr>
          <w:p w:rsidR="00D55CA9" w:rsidRDefault="00FD0362" w:rsidP="00F539D2">
            <w:pPr>
              <w:rPr>
                <w:rFonts w:eastAsiaTheme="minorEastAsia"/>
              </w:rPr>
            </w:pPr>
            <w:r>
              <w:t xml:space="preserve">1) </w:t>
            </w:r>
            <w:r w:rsidR="00D55CA9">
              <w:rPr>
                <w:rFonts w:eastAsiaTheme="minorEastAsia"/>
              </w:rPr>
              <w:t>Evaluate the following expression:</w:t>
            </w:r>
          </w:p>
          <w:p w:rsidR="00D55CA9" w:rsidRPr="000B018A" w:rsidRDefault="00D55CA9" w:rsidP="00D55CA9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-7-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-10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-8</m:t>
                </m:r>
              </m:oMath>
            </m:oMathPara>
          </w:p>
        </w:tc>
        <w:tc>
          <w:tcPr>
            <w:tcW w:w="3496" w:type="dxa"/>
          </w:tcPr>
          <w:p w:rsidR="00C90F81" w:rsidRDefault="00FD0362" w:rsidP="00C90F81">
            <w:r>
              <w:t xml:space="preserve">2) </w:t>
            </w:r>
            <w:r w:rsidR="00C90F81">
              <w:t>Micah wants to cover his square gaming console with square Xbox stickers.  If he uses exactly 324 stickers, which could be the length of one side of the table?</w:t>
            </w:r>
          </w:p>
          <w:p w:rsidR="00C90F81" w:rsidRDefault="00C90F81" w:rsidP="00C90F81"/>
          <w:p w:rsidR="00C90F81" w:rsidRDefault="00C90F81" w:rsidP="00C90F81">
            <w:r>
              <w:t>A) 162 stickers</w:t>
            </w:r>
          </w:p>
          <w:p w:rsidR="00C90F81" w:rsidRDefault="00C90F81" w:rsidP="00C90F81"/>
          <w:p w:rsidR="00C90F81" w:rsidRDefault="00C90F81" w:rsidP="00C90F81">
            <w:r>
              <w:t>B) 17 stickers</w:t>
            </w:r>
          </w:p>
          <w:p w:rsidR="00C90F81" w:rsidRDefault="00C90F81" w:rsidP="00C90F81"/>
          <w:p w:rsidR="00C90F81" w:rsidRDefault="00C90F81" w:rsidP="00C90F81">
            <w:r>
              <w:t>C) 19 stickers</w:t>
            </w:r>
          </w:p>
          <w:p w:rsidR="00C90F81" w:rsidRDefault="00C90F81" w:rsidP="00C90F81"/>
          <w:p w:rsidR="00FD0362" w:rsidRPr="000B018A" w:rsidRDefault="00C90F81" w:rsidP="00C90F81">
            <w:pPr>
              <w:rPr>
                <w:rFonts w:eastAsiaTheme="minorEastAsia"/>
              </w:rPr>
            </w:pPr>
            <w:r>
              <w:t>D) 18 stickers</w:t>
            </w:r>
          </w:p>
        </w:tc>
      </w:tr>
      <w:tr w:rsidR="00FD0362" w:rsidTr="00F539D2">
        <w:trPr>
          <w:trHeight w:val="5244"/>
        </w:trPr>
        <w:tc>
          <w:tcPr>
            <w:tcW w:w="3496" w:type="dxa"/>
          </w:tcPr>
          <w:p w:rsidR="00FD0362" w:rsidRDefault="00FD0362" w:rsidP="00F539D2">
            <w:r>
              <w:t xml:space="preserve">3) </w:t>
            </w:r>
            <w:r w:rsidR="000D269F">
              <w:t>Write the following numbers in scientific notation:</w:t>
            </w:r>
          </w:p>
          <w:p w:rsidR="000D269F" w:rsidRDefault="000D269F" w:rsidP="00F539D2"/>
          <w:p w:rsidR="000D269F" w:rsidRPr="000D269F" w:rsidRDefault="000D269F" w:rsidP="000D269F">
            <w:pPr>
              <w:rPr>
                <w:rFonts w:eastAsiaTheme="minorEastAsia"/>
              </w:rPr>
            </w:pPr>
            <w:r>
              <w:sym w:font="Wingdings" w:char="F0E0"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975,000,000</m:t>
              </m:r>
            </m:oMath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  <w:r w:rsidRPr="000D269F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0.0003024</m:t>
              </m:r>
            </m:oMath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Pr="000D269F" w:rsidRDefault="000D269F" w:rsidP="000D269F">
            <w:pPr>
              <w:rPr>
                <w:rFonts w:eastAsiaTheme="minorEastAsia"/>
              </w:rPr>
            </w:pPr>
            <w:r w:rsidRPr="000D269F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0.0512</m:t>
              </m:r>
            </m:oMath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Pr="000D269F" w:rsidRDefault="000D269F" w:rsidP="000D269F">
            <w:pPr>
              <w:rPr>
                <w:rFonts w:eastAsiaTheme="minorEastAsia"/>
              </w:rPr>
            </w:pPr>
            <w:r w:rsidRPr="000D269F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40,320,000,000</m:t>
              </m:r>
            </m:oMath>
          </w:p>
        </w:tc>
        <w:tc>
          <w:tcPr>
            <w:tcW w:w="3496" w:type="dxa"/>
          </w:tcPr>
          <w:p w:rsidR="00FD0362" w:rsidRDefault="00FD0362" w:rsidP="00CA5D99">
            <w:pPr>
              <w:rPr>
                <w:rFonts w:eastAsiaTheme="minorEastAsia"/>
              </w:rPr>
            </w:pPr>
            <w:r>
              <w:t xml:space="preserve">4)  </w:t>
            </w:r>
            <w:r w:rsidR="00CA5D99">
              <w:t xml:space="preserve">Tatiana is going to create a sequence with the common difference </w:t>
            </w:r>
            <w:proofErr w:type="gramStart"/>
            <w:r w:rsidR="00CA5D99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6</m:t>
              </m:r>
            </m:oMath>
            <w:r w:rsidR="00CA5D99">
              <w:rPr>
                <w:rFonts w:eastAsiaTheme="minorEastAsia"/>
              </w:rPr>
              <w:t xml:space="preserve">.  She wants to ensure that the number </w:t>
            </w:r>
            <m:oMath>
              <m:r>
                <w:rPr>
                  <w:rFonts w:ascii="Cambria Math" w:eastAsiaTheme="minorEastAsia" w:hAnsi="Cambria Math"/>
                </w:rPr>
                <m:t>45</m:t>
              </m:r>
            </m:oMath>
            <w:r w:rsidR="00CA5D99">
              <w:rPr>
                <w:rFonts w:eastAsiaTheme="minorEastAsia"/>
              </w:rPr>
              <w:t xml:space="preserve"> is included in her sequence.  Which number could she choose to begin her sequence with?</w:t>
            </w:r>
          </w:p>
          <w:p w:rsidR="00CA5D99" w:rsidRDefault="00CA5D99" w:rsidP="00CA5D99">
            <w:pPr>
              <w:rPr>
                <w:rFonts w:eastAsiaTheme="minorEastAsia"/>
              </w:rPr>
            </w:pPr>
          </w:p>
          <w:p w:rsidR="00CA5D99" w:rsidRDefault="00CA5D99" w:rsidP="00CA5D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 5</w:t>
            </w:r>
          </w:p>
          <w:p w:rsidR="00CA5D99" w:rsidRDefault="00CA5D99" w:rsidP="00CA5D99">
            <w:pPr>
              <w:rPr>
                <w:rFonts w:eastAsiaTheme="minorEastAsia"/>
              </w:rPr>
            </w:pPr>
          </w:p>
          <w:p w:rsidR="00CA5D99" w:rsidRDefault="00CA5D99" w:rsidP="00CA5D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B) 4</w:t>
            </w:r>
          </w:p>
          <w:p w:rsidR="00CA5D99" w:rsidRDefault="00CA5D99" w:rsidP="00CA5D99">
            <w:pPr>
              <w:rPr>
                <w:rFonts w:eastAsiaTheme="minorEastAsia"/>
              </w:rPr>
            </w:pPr>
          </w:p>
          <w:p w:rsidR="00CA5D99" w:rsidRDefault="00CA5D99" w:rsidP="00CA5D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C) 3</w:t>
            </w:r>
          </w:p>
          <w:p w:rsidR="00CA5D99" w:rsidRDefault="00CA5D99" w:rsidP="00CA5D99">
            <w:pPr>
              <w:rPr>
                <w:rFonts w:eastAsiaTheme="minorEastAsia"/>
              </w:rPr>
            </w:pPr>
          </w:p>
          <w:p w:rsidR="00CA5D99" w:rsidRDefault="00CA5D99" w:rsidP="00CA5D99">
            <w:r>
              <w:rPr>
                <w:rFonts w:eastAsiaTheme="minorEastAsia"/>
              </w:rPr>
              <w:t>D) 2</w:t>
            </w:r>
          </w:p>
        </w:tc>
      </w:tr>
    </w:tbl>
    <w:p w:rsidR="00FD0362" w:rsidRDefault="00FD0362" w:rsidP="00FD0362">
      <w:r>
        <w:lastRenderedPageBreak/>
        <w:t>Warm-Up November 8</w:t>
      </w:r>
      <w:r w:rsidRPr="00FD0362">
        <w:rPr>
          <w:vertAlign w:val="superscript"/>
        </w:rPr>
        <w:t>th</w:t>
      </w:r>
      <w:r>
        <w:t>:</w:t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FD0362" w:rsidTr="00F539D2">
        <w:trPr>
          <w:trHeight w:val="4849"/>
        </w:trPr>
        <w:tc>
          <w:tcPr>
            <w:tcW w:w="3496" w:type="dxa"/>
          </w:tcPr>
          <w:p w:rsidR="00D55CA9" w:rsidRDefault="00FD0362" w:rsidP="00D55CA9">
            <w:pPr>
              <w:rPr>
                <w:rFonts w:eastAsiaTheme="minorEastAsia"/>
              </w:rPr>
            </w:pPr>
            <w:r>
              <w:t>1)</w:t>
            </w:r>
            <w:r w:rsidR="00D55CA9">
              <w:rPr>
                <w:rFonts w:eastAsiaTheme="minorEastAsia"/>
              </w:rPr>
              <w:t xml:space="preserve"> </w:t>
            </w:r>
            <w:r w:rsidR="00D55CA9">
              <w:rPr>
                <w:rFonts w:eastAsiaTheme="minorEastAsia"/>
              </w:rPr>
              <w:t>Eva</w:t>
            </w:r>
            <w:r w:rsidR="00D55CA9">
              <w:rPr>
                <w:rFonts w:eastAsiaTheme="minorEastAsia"/>
              </w:rPr>
              <w:t>luate the following expression:</w:t>
            </w:r>
          </w:p>
          <w:p w:rsidR="00FD0362" w:rsidRDefault="00D55CA9" w:rsidP="00D55CA9"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-7-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-10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-8</m:t>
                </m:r>
              </m:oMath>
            </m:oMathPara>
          </w:p>
        </w:tc>
        <w:tc>
          <w:tcPr>
            <w:tcW w:w="3496" w:type="dxa"/>
          </w:tcPr>
          <w:p w:rsidR="005C255A" w:rsidRDefault="00FD0362" w:rsidP="005C255A">
            <w:r>
              <w:t>2)</w:t>
            </w:r>
            <w:r w:rsidR="005C255A">
              <w:t xml:space="preserve"> </w:t>
            </w:r>
            <w:r w:rsidR="005C255A">
              <w:t>Micah wants to cover his square gaming console with square Xbox stickers.  If he uses exactly 324 stickers, which could be the length of one side of the table?</w:t>
            </w:r>
          </w:p>
          <w:p w:rsidR="005C255A" w:rsidRDefault="005C255A" w:rsidP="005C255A"/>
          <w:p w:rsidR="005C255A" w:rsidRDefault="005C255A" w:rsidP="005C255A">
            <w:r>
              <w:t>A) 162 stickers</w:t>
            </w:r>
          </w:p>
          <w:p w:rsidR="005C255A" w:rsidRDefault="005C255A" w:rsidP="005C255A"/>
          <w:p w:rsidR="005C255A" w:rsidRDefault="005C255A" w:rsidP="005C255A">
            <w:r>
              <w:t>B) 17 stickers</w:t>
            </w:r>
          </w:p>
          <w:p w:rsidR="005C255A" w:rsidRDefault="005C255A" w:rsidP="005C255A"/>
          <w:p w:rsidR="005C255A" w:rsidRDefault="005C255A" w:rsidP="005C255A">
            <w:r>
              <w:t>C) 19 stickers</w:t>
            </w:r>
          </w:p>
          <w:p w:rsidR="005C255A" w:rsidRDefault="005C255A" w:rsidP="005C255A"/>
          <w:p w:rsidR="00FD0362" w:rsidRDefault="005C255A" w:rsidP="005C255A">
            <w:r>
              <w:t>D) 18 stickers</w:t>
            </w:r>
          </w:p>
        </w:tc>
      </w:tr>
      <w:tr w:rsidR="00FD0362" w:rsidTr="00F539D2">
        <w:trPr>
          <w:trHeight w:val="5244"/>
        </w:trPr>
        <w:tc>
          <w:tcPr>
            <w:tcW w:w="3496" w:type="dxa"/>
          </w:tcPr>
          <w:p w:rsidR="000D269F" w:rsidRDefault="00FD0362" w:rsidP="000D269F">
            <w:r>
              <w:t>3)</w:t>
            </w:r>
            <w:r w:rsidR="000D269F">
              <w:t xml:space="preserve"> </w:t>
            </w:r>
            <w:r w:rsidR="000D269F">
              <w:t>Write the following numbers in scientific notation:</w:t>
            </w:r>
          </w:p>
          <w:p w:rsidR="000D269F" w:rsidRDefault="000D269F" w:rsidP="000D269F"/>
          <w:p w:rsidR="000D269F" w:rsidRPr="000D269F" w:rsidRDefault="000D269F" w:rsidP="000D269F">
            <w:pPr>
              <w:rPr>
                <w:rFonts w:eastAsiaTheme="minorEastAsia"/>
              </w:rPr>
            </w:pPr>
            <w:r>
              <w:sym w:font="Wingdings" w:char="F0E0"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975,000,000</m:t>
              </m:r>
            </m:oMath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  <w:r w:rsidRPr="000D269F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0.0003024</m:t>
              </m:r>
            </m:oMath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Pr="000D269F" w:rsidRDefault="000D269F" w:rsidP="000D269F">
            <w:pPr>
              <w:rPr>
                <w:rFonts w:eastAsiaTheme="minorEastAsia"/>
              </w:rPr>
            </w:pPr>
            <w:r w:rsidRPr="000D269F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0.0512</m:t>
              </m:r>
            </m:oMath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0D269F" w:rsidRDefault="000D269F" w:rsidP="000D269F">
            <w:pPr>
              <w:rPr>
                <w:rFonts w:eastAsiaTheme="minorEastAsia"/>
              </w:rPr>
            </w:pPr>
          </w:p>
          <w:p w:rsidR="00FD0362" w:rsidRDefault="000D269F" w:rsidP="000D269F">
            <w:r w:rsidRPr="000D269F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40,320,000,000</m:t>
              </m:r>
            </m:oMath>
          </w:p>
        </w:tc>
        <w:tc>
          <w:tcPr>
            <w:tcW w:w="3496" w:type="dxa"/>
          </w:tcPr>
          <w:p w:rsidR="007B66EA" w:rsidRDefault="00FD0362" w:rsidP="007B66EA">
            <w:pPr>
              <w:rPr>
                <w:rFonts w:eastAsiaTheme="minorEastAsia"/>
              </w:rPr>
            </w:pPr>
            <w:r>
              <w:t>4)</w:t>
            </w:r>
            <w:r w:rsidR="007B66EA">
              <w:t xml:space="preserve"> </w:t>
            </w:r>
            <w:r w:rsidR="007B66EA">
              <w:t xml:space="preserve">Tatiana is going to create a sequence with the common difference </w:t>
            </w:r>
            <w:proofErr w:type="gramStart"/>
            <w:r w:rsidR="007B66EA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6</m:t>
              </m:r>
            </m:oMath>
            <w:r w:rsidR="007B66EA">
              <w:rPr>
                <w:rFonts w:eastAsiaTheme="minorEastAsia"/>
              </w:rPr>
              <w:t xml:space="preserve">.  She wants to ensure that the number </w:t>
            </w:r>
            <m:oMath>
              <m:r>
                <w:rPr>
                  <w:rFonts w:ascii="Cambria Math" w:eastAsiaTheme="minorEastAsia" w:hAnsi="Cambria Math"/>
                </w:rPr>
                <m:t>45</m:t>
              </m:r>
            </m:oMath>
            <w:r w:rsidR="007B66EA">
              <w:rPr>
                <w:rFonts w:eastAsiaTheme="minorEastAsia"/>
              </w:rPr>
              <w:t xml:space="preserve"> is included in her sequence.  Which number could she choose to begin her sequence with?</w:t>
            </w:r>
          </w:p>
          <w:p w:rsidR="007B66EA" w:rsidRDefault="007B66EA" w:rsidP="007B66EA">
            <w:pPr>
              <w:rPr>
                <w:rFonts w:eastAsiaTheme="minorEastAsia"/>
              </w:rPr>
            </w:pPr>
          </w:p>
          <w:p w:rsidR="007B66EA" w:rsidRDefault="007B66EA" w:rsidP="007B66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 5</w:t>
            </w:r>
          </w:p>
          <w:p w:rsidR="007B66EA" w:rsidRDefault="007B66EA" w:rsidP="007B66EA">
            <w:pPr>
              <w:rPr>
                <w:rFonts w:eastAsiaTheme="minorEastAsia"/>
              </w:rPr>
            </w:pPr>
          </w:p>
          <w:p w:rsidR="007B66EA" w:rsidRDefault="007B66EA" w:rsidP="007B66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B) 4</w:t>
            </w:r>
          </w:p>
          <w:p w:rsidR="007B66EA" w:rsidRDefault="007B66EA" w:rsidP="007B66EA">
            <w:pPr>
              <w:rPr>
                <w:rFonts w:eastAsiaTheme="minorEastAsia"/>
              </w:rPr>
            </w:pPr>
          </w:p>
          <w:p w:rsidR="007B66EA" w:rsidRDefault="007B66EA" w:rsidP="007B66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C) 3</w:t>
            </w:r>
          </w:p>
          <w:p w:rsidR="007B66EA" w:rsidRDefault="007B66EA" w:rsidP="007B66EA">
            <w:pPr>
              <w:rPr>
                <w:rFonts w:eastAsiaTheme="minorEastAsia"/>
              </w:rPr>
            </w:pPr>
          </w:p>
          <w:p w:rsidR="00FD0362" w:rsidRDefault="007B66EA" w:rsidP="007B66EA">
            <w:r>
              <w:rPr>
                <w:rFonts w:eastAsiaTheme="minorEastAsia"/>
              </w:rPr>
              <w:t>D) 2</w:t>
            </w:r>
          </w:p>
        </w:tc>
      </w:tr>
      <w:tr w:rsidR="00FD0362" w:rsidTr="00F539D2">
        <w:trPr>
          <w:trHeight w:val="4849"/>
        </w:trPr>
        <w:tc>
          <w:tcPr>
            <w:tcW w:w="3496" w:type="dxa"/>
          </w:tcPr>
          <w:p w:rsidR="00FD0362" w:rsidRDefault="00FD0362" w:rsidP="005C0DA8">
            <w:pPr>
              <w:rPr>
                <w:rFonts w:eastAsiaTheme="minorEastAsia"/>
              </w:rPr>
            </w:pPr>
            <w:r>
              <w:lastRenderedPageBreak/>
              <w:t xml:space="preserve">5) </w:t>
            </w:r>
            <w:r w:rsidR="005C0DA8">
              <w:t xml:space="preserve">Identify each sequence that has a common ratio </w:t>
            </w:r>
            <w:proofErr w:type="gramStart"/>
            <w:r w:rsidR="005C0DA8">
              <w:t xml:space="preserve">of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5C0DA8">
              <w:rPr>
                <w:rFonts w:eastAsiaTheme="minorEastAsia"/>
              </w:rPr>
              <w:t>.</w:t>
            </w: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Pr="005C0DA8" w:rsidRDefault="005C0DA8" w:rsidP="005C0DA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7, 14, 28, 56, …</m:t>
                </m:r>
              </m:oMath>
            </m:oMathPara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Pr="005C0DA8" w:rsidRDefault="005C0DA8" w:rsidP="005C0DA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100, 50, 25, 12.5, …</m:t>
                </m:r>
              </m:oMath>
            </m:oMathPara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Pr="005C0DA8" w:rsidRDefault="005C0DA8" w:rsidP="005C0DA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1, 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2, 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…</m:t>
                </m:r>
              </m:oMath>
            </m:oMathPara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Pr="005C0DA8" w:rsidRDefault="005C0DA8" w:rsidP="005C0DA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8, 4, 2, 1,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96" w:type="dxa"/>
          </w:tcPr>
          <w:p w:rsidR="00FD0362" w:rsidRDefault="00FD0362" w:rsidP="00F539D2">
            <w:r>
              <w:t xml:space="preserve">6) </w:t>
            </w:r>
            <w:r w:rsidR="00D86EB2">
              <w:t>Translate the following phrases.</w:t>
            </w:r>
          </w:p>
          <w:p w:rsidR="00D86EB2" w:rsidRDefault="00D86EB2" w:rsidP="00F539D2"/>
          <w:p w:rsidR="00D86EB2" w:rsidRDefault="00D86EB2" w:rsidP="00F539D2">
            <w:r>
              <w:sym w:font="Wingdings" w:char="F0E0"/>
            </w:r>
            <w:r>
              <w:t xml:space="preserve"> “twelve less a number is equal to eight”</w:t>
            </w:r>
          </w:p>
          <w:p w:rsidR="00D86EB2" w:rsidRDefault="00D86EB2" w:rsidP="00F539D2"/>
          <w:p w:rsidR="00D86EB2" w:rsidRDefault="00D86EB2" w:rsidP="00F539D2"/>
          <w:p w:rsidR="00D86EB2" w:rsidRDefault="00D86EB2" w:rsidP="00F539D2"/>
          <w:p w:rsidR="00D86EB2" w:rsidRDefault="00D86EB2" w:rsidP="00F539D2">
            <w:r>
              <w:sym w:font="Wingdings" w:char="F0E0"/>
            </w:r>
            <w:r>
              <w:t xml:space="preserve"> “seven more than the quotient of a number and two”</w:t>
            </w:r>
          </w:p>
          <w:p w:rsidR="00D86EB2" w:rsidRDefault="00D86EB2" w:rsidP="00F539D2"/>
          <w:p w:rsidR="00D86EB2" w:rsidRDefault="00D86EB2" w:rsidP="00F539D2"/>
          <w:p w:rsidR="00D86EB2" w:rsidRDefault="00D86EB2" w:rsidP="00F539D2"/>
          <w:p w:rsidR="00D86EB2" w:rsidRDefault="00D86EB2" w:rsidP="00F539D2">
            <w:r>
              <w:sym w:font="Wingdings" w:char="F0E0"/>
            </w:r>
            <w:r>
              <w:t xml:space="preserve"> “three less than the product of five and a number is ten</w:t>
            </w:r>
          </w:p>
        </w:tc>
      </w:tr>
      <w:tr w:rsidR="00FD0362" w:rsidTr="00F539D2">
        <w:trPr>
          <w:trHeight w:val="5244"/>
        </w:trPr>
        <w:tc>
          <w:tcPr>
            <w:tcW w:w="3496" w:type="dxa"/>
          </w:tcPr>
          <w:p w:rsidR="00544290" w:rsidRDefault="00FD0362" w:rsidP="009D5072">
            <w:r>
              <w:t xml:space="preserve">7) </w:t>
            </w:r>
            <w:r w:rsidR="00544290">
              <w:t>Which property is illustrated by the following number sentences:</w:t>
            </w:r>
          </w:p>
          <w:p w:rsidR="00544290" w:rsidRPr="00544290" w:rsidRDefault="00544290" w:rsidP="00544290">
            <w:pPr>
              <w:rPr>
                <w:rFonts w:eastAsiaTheme="minorEastAsia"/>
              </w:rPr>
            </w:pPr>
            <w:r>
              <w:sym w:font="Wingdings" w:char="F0E0"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-4=0-4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  <w:r w:rsidRPr="0054429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1+5*0*2=1+0*2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  <w:r w:rsidRPr="0054429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6+0</m:t>
                  </m:r>
                </m:e>
              </m:d>
              <m:r>
                <w:rPr>
                  <w:rFonts w:ascii="Cambria Math" w:hAnsi="Cambria Math"/>
                </w:rPr>
                <m:t>=4-6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  <w:r w:rsidRPr="0054429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8+3+2*1=8+3+2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Pr="00544290" w:rsidRDefault="00544290" w:rsidP="00544290">
            <w:pPr>
              <w:rPr>
                <w:rFonts w:eastAsiaTheme="minorEastAsia"/>
              </w:rPr>
            </w:pPr>
            <w:r>
              <w:rPr>
                <w:rFonts w:eastAsiaTheme="minorEastAsia"/>
                <w:u w:val="single"/>
              </w:rPr>
              <w:t>Word Bank:</w:t>
            </w:r>
            <w:r>
              <w:rPr>
                <w:rFonts w:eastAsiaTheme="minorEastAsia"/>
              </w:rPr>
              <w:t xml:space="preserve">  Commutative, Associative, Distributive, + identity, x identity, + inverse, x inverse, and multiplicative property of zero.</w:t>
            </w:r>
          </w:p>
        </w:tc>
        <w:tc>
          <w:tcPr>
            <w:tcW w:w="3496" w:type="dxa"/>
          </w:tcPr>
          <w:p w:rsidR="00FD0362" w:rsidRDefault="00FD0362" w:rsidP="00F539D2">
            <w:r>
              <w:t>8)</w:t>
            </w:r>
            <w:r w:rsidR="009D5072">
              <w:t xml:space="preserve"> Graph the relation:</w:t>
            </w:r>
          </w:p>
          <w:p w:rsidR="009D5072" w:rsidRDefault="009D5072" w:rsidP="00F539D2"/>
          <w:p w:rsidR="009D5072" w:rsidRPr="00A35950" w:rsidRDefault="00A35950" w:rsidP="009D5072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4, 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-5, 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0, 3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4, 0</m:t>
                        </m:r>
                      </m:e>
                    </m:d>
                  </m:e>
                </m:d>
              </m:oMath>
            </m:oMathPara>
          </w:p>
          <w:p w:rsidR="00A35950" w:rsidRDefault="00A35950" w:rsidP="009D5072">
            <w:pPr>
              <w:rPr>
                <w:rFonts w:eastAsiaTheme="minorEastAsia"/>
              </w:rPr>
            </w:pPr>
          </w:p>
          <w:p w:rsidR="00A35950" w:rsidRPr="00A35950" w:rsidRDefault="00A35950" w:rsidP="00A35950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7A9A05E" wp14:editId="317A0D5E">
                  <wp:extent cx="1906145" cy="24242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19" cy="243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362" w:rsidRDefault="00FD0362" w:rsidP="00FD0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FD0362" w:rsidTr="00F539D2">
        <w:trPr>
          <w:trHeight w:val="4849"/>
        </w:trPr>
        <w:tc>
          <w:tcPr>
            <w:tcW w:w="3496" w:type="dxa"/>
          </w:tcPr>
          <w:p w:rsidR="005C0DA8" w:rsidRDefault="00FD0362" w:rsidP="005C0DA8">
            <w:pPr>
              <w:rPr>
                <w:rFonts w:eastAsiaTheme="minorEastAsia"/>
              </w:rPr>
            </w:pPr>
            <w:r>
              <w:lastRenderedPageBreak/>
              <w:t>5)</w:t>
            </w:r>
            <w:r w:rsidR="005C0DA8">
              <w:t xml:space="preserve"> </w:t>
            </w:r>
            <w:r w:rsidR="005C0DA8">
              <w:t xml:space="preserve">Identify each sequence that has a common ratio </w:t>
            </w:r>
            <w:proofErr w:type="gramStart"/>
            <w:r w:rsidR="005C0DA8">
              <w:t xml:space="preserve">of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5C0DA8">
              <w:rPr>
                <w:rFonts w:eastAsiaTheme="minorEastAsia"/>
              </w:rPr>
              <w:t>.</w:t>
            </w: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Pr="005C0DA8" w:rsidRDefault="005C0DA8" w:rsidP="005C0DA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7, 14, 28, 56, …</m:t>
                </m:r>
              </m:oMath>
            </m:oMathPara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Pr="005C0DA8" w:rsidRDefault="005C0DA8" w:rsidP="005C0DA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100, 50, 25, 12.5, …</m:t>
                </m:r>
              </m:oMath>
            </m:oMathPara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Pr="005C0DA8" w:rsidRDefault="005C0DA8" w:rsidP="005C0DA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1, 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2, 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…</m:t>
                </m:r>
              </m:oMath>
            </m:oMathPara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5C0DA8" w:rsidRDefault="005C0DA8" w:rsidP="005C0DA8">
            <w:pPr>
              <w:rPr>
                <w:rFonts w:eastAsiaTheme="minorEastAsia"/>
              </w:rPr>
            </w:pPr>
          </w:p>
          <w:p w:rsidR="00FD0362" w:rsidRDefault="005C0DA8" w:rsidP="005C0DA8">
            <m:oMathPara>
              <m:oMath>
                <m:r>
                  <w:rPr>
                    <w:rFonts w:ascii="Cambria Math" w:eastAsiaTheme="minorEastAsia" w:hAnsi="Cambria Math"/>
                  </w:rPr>
                  <m:t>8, 4, 2, 1,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96" w:type="dxa"/>
          </w:tcPr>
          <w:p w:rsidR="00D86EB2" w:rsidRDefault="00FD0362" w:rsidP="00D86EB2">
            <w:r>
              <w:t>6)</w:t>
            </w:r>
            <w:r w:rsidR="00D86EB2">
              <w:t xml:space="preserve"> </w:t>
            </w:r>
            <w:r w:rsidR="00D86EB2">
              <w:t>Translate the following phrases.</w:t>
            </w:r>
          </w:p>
          <w:p w:rsidR="00D86EB2" w:rsidRDefault="00D86EB2" w:rsidP="00D86EB2"/>
          <w:p w:rsidR="00D86EB2" w:rsidRDefault="00D86EB2" w:rsidP="00D86EB2">
            <w:r>
              <w:sym w:font="Wingdings" w:char="F0E0"/>
            </w:r>
            <w:r>
              <w:t xml:space="preserve"> “twelve less a number is equal to eight”</w:t>
            </w:r>
          </w:p>
          <w:p w:rsidR="00D86EB2" w:rsidRDefault="00D86EB2" w:rsidP="00D86EB2"/>
          <w:p w:rsidR="00D86EB2" w:rsidRDefault="00D86EB2" w:rsidP="00D86EB2"/>
          <w:p w:rsidR="00D86EB2" w:rsidRDefault="00D86EB2" w:rsidP="00D86EB2"/>
          <w:p w:rsidR="00D86EB2" w:rsidRDefault="00D86EB2" w:rsidP="00D86EB2">
            <w:r>
              <w:sym w:font="Wingdings" w:char="F0E0"/>
            </w:r>
            <w:r>
              <w:t xml:space="preserve"> “seven more than the quotient of a number and two”</w:t>
            </w:r>
          </w:p>
          <w:p w:rsidR="00D86EB2" w:rsidRDefault="00D86EB2" w:rsidP="00D86EB2"/>
          <w:p w:rsidR="00D86EB2" w:rsidRDefault="00D86EB2" w:rsidP="00D86EB2"/>
          <w:p w:rsidR="00D86EB2" w:rsidRDefault="00D86EB2" w:rsidP="00D86EB2"/>
          <w:p w:rsidR="00FD0362" w:rsidRDefault="00D86EB2" w:rsidP="00D86EB2">
            <w:r>
              <w:sym w:font="Wingdings" w:char="F0E0"/>
            </w:r>
            <w:r>
              <w:t xml:space="preserve"> “three less than the product of five and a number is ten</w:t>
            </w:r>
          </w:p>
        </w:tc>
      </w:tr>
      <w:tr w:rsidR="00FD0362" w:rsidTr="00F539D2">
        <w:trPr>
          <w:trHeight w:val="5244"/>
        </w:trPr>
        <w:tc>
          <w:tcPr>
            <w:tcW w:w="3496" w:type="dxa"/>
          </w:tcPr>
          <w:p w:rsidR="00544290" w:rsidRDefault="00FD0362" w:rsidP="00544290">
            <w:r>
              <w:t>7)</w:t>
            </w:r>
            <w:r w:rsidR="00544290">
              <w:t xml:space="preserve"> </w:t>
            </w:r>
            <w:r w:rsidR="00544290">
              <w:t>Which property is illustrated by the following number sentences:</w:t>
            </w:r>
          </w:p>
          <w:p w:rsidR="00544290" w:rsidRPr="00544290" w:rsidRDefault="00544290" w:rsidP="00544290">
            <w:pPr>
              <w:rPr>
                <w:rFonts w:eastAsiaTheme="minorEastAsia"/>
              </w:rPr>
            </w:pPr>
            <w:r>
              <w:sym w:font="Wingdings" w:char="F0E0"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-4=0-4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  <w:r w:rsidRPr="0054429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1+5*0*2=1+0*2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  <w:r w:rsidRPr="0054429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6+0</m:t>
                  </m:r>
                </m:e>
              </m:d>
              <m:r>
                <w:rPr>
                  <w:rFonts w:ascii="Cambria Math" w:hAnsi="Cambria Math"/>
                </w:rPr>
                <m:t>=4-6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  <w:r w:rsidRPr="0054429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8+3+2*1=8+3+2</m:t>
              </m:r>
            </m:oMath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544290" w:rsidRDefault="00544290" w:rsidP="00544290">
            <w:pPr>
              <w:rPr>
                <w:rFonts w:eastAsiaTheme="minorEastAsia"/>
              </w:rPr>
            </w:pPr>
          </w:p>
          <w:p w:rsidR="00FD0362" w:rsidRDefault="00544290" w:rsidP="00544290">
            <w:r>
              <w:rPr>
                <w:rFonts w:eastAsiaTheme="minorEastAsia"/>
                <w:u w:val="single"/>
              </w:rPr>
              <w:t>Word Bank:</w:t>
            </w:r>
            <w:r>
              <w:rPr>
                <w:rFonts w:eastAsiaTheme="minorEastAsia"/>
              </w:rPr>
              <w:t xml:space="preserve">  Commutative, Associative, Distributive, + identity, x identity, + inverse, x inverse, and multiplicative property of zero.</w:t>
            </w:r>
            <w:bookmarkStart w:id="0" w:name="_GoBack"/>
            <w:bookmarkEnd w:id="0"/>
          </w:p>
        </w:tc>
        <w:tc>
          <w:tcPr>
            <w:tcW w:w="3496" w:type="dxa"/>
          </w:tcPr>
          <w:p w:rsidR="00A35950" w:rsidRDefault="00FD0362" w:rsidP="00A35950">
            <w:r>
              <w:t>8)</w:t>
            </w:r>
            <w:r w:rsidR="00A35950">
              <w:t xml:space="preserve"> </w:t>
            </w:r>
            <w:r w:rsidR="00A35950">
              <w:t>Graph the relation:</w:t>
            </w:r>
          </w:p>
          <w:p w:rsidR="00A35950" w:rsidRDefault="00A35950" w:rsidP="00A35950"/>
          <w:p w:rsidR="00A35950" w:rsidRPr="00A35950" w:rsidRDefault="00A35950" w:rsidP="00A35950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4, 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-5, 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0, 3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4, 0</m:t>
                        </m:r>
                      </m:e>
                    </m:d>
                  </m:e>
                </m:d>
              </m:oMath>
            </m:oMathPara>
          </w:p>
          <w:p w:rsidR="00FD0362" w:rsidRDefault="00FD0362" w:rsidP="00F539D2"/>
          <w:p w:rsidR="00A35950" w:rsidRDefault="00A35950" w:rsidP="00A359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253C72" wp14:editId="6F8CB555">
                  <wp:extent cx="1906145" cy="24242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19" cy="243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C9" w:rsidRDefault="00544290"/>
    <w:sectPr w:rsidR="00D748C9" w:rsidSect="00F8310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62"/>
    <w:rsid w:val="000D269F"/>
    <w:rsid w:val="0014681C"/>
    <w:rsid w:val="00186BC6"/>
    <w:rsid w:val="00544290"/>
    <w:rsid w:val="005C0DA8"/>
    <w:rsid w:val="005C255A"/>
    <w:rsid w:val="00751A1A"/>
    <w:rsid w:val="007B66EA"/>
    <w:rsid w:val="009D5072"/>
    <w:rsid w:val="00A35950"/>
    <w:rsid w:val="00C90F81"/>
    <w:rsid w:val="00CA5D99"/>
    <w:rsid w:val="00D55CA9"/>
    <w:rsid w:val="00D86EB2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5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5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12</cp:revision>
  <dcterms:created xsi:type="dcterms:W3CDTF">2013-11-04T17:46:00Z</dcterms:created>
  <dcterms:modified xsi:type="dcterms:W3CDTF">2013-11-04T20:05:00Z</dcterms:modified>
</cp:coreProperties>
</file>